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04" w:rsidRDefault="006C5904" w:rsidP="006C5904">
      <w:pPr>
        <w:spacing w:after="0" w:line="294" w:lineRule="auto"/>
        <w:ind w:left="0" w:firstLine="0"/>
        <w:jc w:val="center"/>
      </w:pPr>
      <w:r>
        <w:rPr>
          <w:b/>
          <w:sz w:val="30"/>
        </w:rPr>
        <w:t xml:space="preserve">Breaking News: Mary Lynn Oliver Joins Library Capital Campaign </w:t>
      </w:r>
    </w:p>
    <w:p w:rsidR="006C5904" w:rsidRDefault="006C5904" w:rsidP="006C5904">
      <w:pPr>
        <w:spacing w:after="144" w:line="259" w:lineRule="auto"/>
        <w:ind w:left="180" w:firstLine="0"/>
      </w:pPr>
      <w:r>
        <w:rPr>
          <w:sz w:val="12"/>
        </w:rPr>
        <w:t xml:space="preserve"> </w:t>
      </w:r>
    </w:p>
    <w:p w:rsidR="006C5904" w:rsidRDefault="006C5904" w:rsidP="006C5904">
      <w:pPr>
        <w:ind w:left="175"/>
      </w:pPr>
      <w:r>
        <w:t xml:space="preserve">The Wichita Public Library Foundation is pleased to announce that Mary Lynn (Beech) Oliver is joining the fundraising efforts as honorary chair for the new Advanced Learning Library.  </w:t>
      </w:r>
    </w:p>
    <w:p w:rsidR="006C5904" w:rsidRDefault="006C5904" w:rsidP="006C5904">
      <w:pPr>
        <w:spacing w:after="151" w:line="259" w:lineRule="auto"/>
        <w:ind w:left="180" w:firstLine="0"/>
      </w:pPr>
      <w:r>
        <w:rPr>
          <w:sz w:val="12"/>
        </w:rPr>
        <w:t xml:space="preserve"> </w:t>
      </w:r>
    </w:p>
    <w:p w:rsidR="006C5904" w:rsidRDefault="006C5904" w:rsidP="006C5904">
      <w:pPr>
        <w:ind w:left="175"/>
      </w:pPr>
      <w:r>
        <w:t xml:space="preserve">“We are excited to have Mary Lynn join our recently-expanded capital campaign, providing her expertise into what has become a major public-private initiative for our city,” said Wichita Public Library Foundation Chairman Don Barry. “She joins us at a time when the momentum for creating a margin of excellence for the new Library is at an all-time high.” </w:t>
      </w:r>
    </w:p>
    <w:p w:rsidR="006C5904" w:rsidRDefault="006C5904" w:rsidP="006C5904">
      <w:pPr>
        <w:spacing w:after="120" w:line="259" w:lineRule="auto"/>
        <w:ind w:left="180" w:firstLine="0"/>
      </w:pPr>
      <w:r>
        <w:rPr>
          <w:sz w:val="12"/>
        </w:rPr>
        <w:t xml:space="preserve"> </w:t>
      </w:r>
    </w:p>
    <w:p w:rsidR="006C5904" w:rsidRDefault="006C5904" w:rsidP="006C5904">
      <w:pPr>
        <w:ind w:left="175"/>
      </w:pPr>
      <w:r>
        <w:t xml:space="preserve">“I am pleased to have been asked to serve on this worthwhile endeavor,” said Mary Lynn Oliver. “It is a unique opportunity to be part of a project that has the potential to touch the lives of every person in our community in very new and significant ways.” </w:t>
      </w:r>
    </w:p>
    <w:p w:rsidR="006C5904" w:rsidRDefault="006C5904" w:rsidP="006C5904">
      <w:pPr>
        <w:spacing w:after="120" w:line="259" w:lineRule="auto"/>
        <w:ind w:left="180" w:firstLine="0"/>
      </w:pPr>
      <w:r>
        <w:rPr>
          <w:sz w:val="12"/>
        </w:rPr>
        <w:t xml:space="preserve"> </w:t>
      </w:r>
    </w:p>
    <w:p w:rsidR="006C5904" w:rsidRDefault="006C5904" w:rsidP="006C5904">
      <w:pPr>
        <w:ind w:left="175"/>
      </w:pPr>
      <w:r>
        <w:t xml:space="preserve">The younger daughter of aviation founders Walter and Olive Ann Beech, Mary Lynn Oliver has shown a long standing dedication to our community. Among the many organizations that Oliver has supported are the Sedgwick County Zoological Society, Wichita Community Foundation and Wesley Medical Center. </w:t>
      </w:r>
    </w:p>
    <w:p w:rsidR="006C5904" w:rsidRDefault="006C5904" w:rsidP="006C5904">
      <w:pPr>
        <w:spacing w:after="0" w:line="259" w:lineRule="auto"/>
        <w:ind w:left="180" w:firstLine="0"/>
      </w:pPr>
      <w:r>
        <w:t xml:space="preserve"> </w:t>
      </w:r>
      <w:r>
        <w:rPr>
          <w:sz w:val="12"/>
        </w:rPr>
        <w:t xml:space="preserve"> </w:t>
      </w:r>
    </w:p>
    <w:p w:rsidR="006C5904" w:rsidRDefault="006C5904" w:rsidP="006C5904">
      <w:pPr>
        <w:ind w:left="175"/>
      </w:pPr>
      <w:r>
        <w:t xml:space="preserve">The campaign serves to augment the City’s $30 million investment in what is being called “a community keystone project.” The Advanced Learning Library will be unlike the libraries of the past. “It will provide our community with the resources to meet the needs of our ever-changing world. It’s one more way Wichita is moving toward being a more vibrant place to live,” said Chairman Barry.  </w:t>
      </w:r>
    </w:p>
    <w:p w:rsidR="006C5904" w:rsidRDefault="006C5904" w:rsidP="006C5904">
      <w:pPr>
        <w:spacing w:after="41" w:line="259" w:lineRule="auto"/>
        <w:ind w:left="180" w:right="326" w:firstLine="0"/>
      </w:pPr>
      <w:r>
        <w:rPr>
          <w:sz w:val="12"/>
        </w:rPr>
        <w:t xml:space="preserve"> </w:t>
      </w:r>
    </w:p>
    <w:p w:rsidR="007C411F" w:rsidRDefault="006C5904">
      <w:bookmarkStart w:id="0" w:name="_GoBack"/>
      <w:bookmarkEnd w:id="0"/>
    </w:p>
    <w:sectPr w:rsidR="007C4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04"/>
    <w:rsid w:val="006C5904"/>
    <w:rsid w:val="00A44E4F"/>
    <w:rsid w:val="00B056A4"/>
    <w:rsid w:val="00B854A7"/>
    <w:rsid w:val="00C5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41A08-9D10-4D67-A136-015C04DA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04"/>
    <w:pPr>
      <w:spacing w:after="5" w:line="250" w:lineRule="auto"/>
      <w:ind w:left="190" w:hanging="10"/>
    </w:pPr>
    <w:rPr>
      <w:rFonts w:eastAsia="Arial" w:cs="Arial"/>
      <w:b w:val="0"/>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Barnhard</dc:creator>
  <cp:keywords/>
  <dc:description/>
  <cp:lastModifiedBy>Leah Barnhard</cp:lastModifiedBy>
  <cp:revision>1</cp:revision>
  <dcterms:created xsi:type="dcterms:W3CDTF">2015-11-05T16:52:00Z</dcterms:created>
  <dcterms:modified xsi:type="dcterms:W3CDTF">2015-11-05T16:53:00Z</dcterms:modified>
</cp:coreProperties>
</file>